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3" w:rsidRDefault="00720613" w:rsidP="00720613"/>
    <w:p w:rsidR="00720613" w:rsidRDefault="00720613" w:rsidP="00720613">
      <w:r>
        <w:t>СОГЛАСОВАНО</w:t>
      </w:r>
    </w:p>
    <w:p w:rsidR="00720613" w:rsidRPr="00FE2AC8" w:rsidRDefault="00720613" w:rsidP="00720613">
      <w:pPr>
        <w:ind w:right="30"/>
      </w:pPr>
      <w:r>
        <w:t>Заведующий МАДОУ детский сад № 505</w:t>
      </w:r>
    </w:p>
    <w:p w:rsidR="00720613" w:rsidRDefault="00720613" w:rsidP="00720613">
      <w:pPr>
        <w:outlineLvl w:val="0"/>
      </w:pPr>
      <w:r>
        <w:t xml:space="preserve">_______________ Т.В. </w:t>
      </w:r>
      <w:proofErr w:type="spellStart"/>
      <w:r>
        <w:t>Котегова</w:t>
      </w:r>
      <w:proofErr w:type="spellEnd"/>
    </w:p>
    <w:p w:rsidR="00720613" w:rsidRDefault="00720613" w:rsidP="00720613">
      <w:pPr>
        <w:spacing w:line="360" w:lineRule="auto"/>
        <w:outlineLvl w:val="0"/>
      </w:pPr>
    </w:p>
    <w:p w:rsidR="00720613" w:rsidRDefault="00720613" w:rsidP="00720613">
      <w:pPr>
        <w:pStyle w:val="1"/>
        <w:rPr>
          <w:b/>
        </w:rPr>
      </w:pPr>
      <w:r>
        <w:rPr>
          <w:b/>
        </w:rPr>
        <w:t>ИНДИВИДУАЛЬНЫЙ ГРАФИК</w:t>
      </w:r>
    </w:p>
    <w:p w:rsidR="00720613" w:rsidRDefault="00720613" w:rsidP="00720613">
      <w:pPr>
        <w:jc w:val="center"/>
        <w:rPr>
          <w:sz w:val="32"/>
        </w:rPr>
      </w:pPr>
      <w:r>
        <w:rPr>
          <w:b/>
          <w:sz w:val="32"/>
        </w:rPr>
        <w:t xml:space="preserve">прохождения аттестации  </w:t>
      </w:r>
    </w:p>
    <w:p w:rsidR="00720613" w:rsidRDefault="00720613" w:rsidP="00720613">
      <w:pPr>
        <w:rPr>
          <w:sz w:val="32"/>
        </w:rPr>
      </w:pPr>
    </w:p>
    <w:p w:rsidR="00720613" w:rsidRDefault="00720613" w:rsidP="00720613">
      <w:p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t xml:space="preserve">1. ФИО (полностью)                </w:t>
      </w:r>
      <w:r>
        <w:rPr>
          <w:i/>
          <w:sz w:val="28"/>
          <w:szCs w:val="28"/>
        </w:rPr>
        <w:t>Владимирова Ольга Георгиевна</w:t>
      </w:r>
    </w:p>
    <w:p w:rsidR="00720613" w:rsidRDefault="00720613" w:rsidP="00720613">
      <w:p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t xml:space="preserve">2. Занимаемая должность       </w:t>
      </w:r>
      <w:r>
        <w:rPr>
          <w:i/>
          <w:sz w:val="28"/>
        </w:rPr>
        <w:t>воспитатель</w:t>
      </w:r>
    </w:p>
    <w:p w:rsidR="00720613" w:rsidRPr="005501F6" w:rsidRDefault="00720613" w:rsidP="00720613">
      <w:p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t xml:space="preserve">3. Заявленная категория         </w:t>
      </w:r>
      <w:r>
        <w:rPr>
          <w:i/>
          <w:sz w:val="28"/>
        </w:rPr>
        <w:t xml:space="preserve"> первая</w:t>
      </w:r>
    </w:p>
    <w:p w:rsidR="00720613" w:rsidRDefault="00720613" w:rsidP="00720613">
      <w:pPr>
        <w:spacing w:line="360" w:lineRule="auto"/>
        <w:ind w:left="709" w:hanging="709"/>
        <w:jc w:val="both"/>
        <w:rPr>
          <w:i/>
          <w:sz w:val="28"/>
          <w:szCs w:val="28"/>
        </w:rPr>
      </w:pPr>
      <w:r>
        <w:rPr>
          <w:sz w:val="28"/>
        </w:rPr>
        <w:t xml:space="preserve">4. Вид аттестации:                   </w:t>
      </w:r>
      <w:r>
        <w:rPr>
          <w:i/>
          <w:sz w:val="28"/>
          <w:szCs w:val="28"/>
        </w:rPr>
        <w:t xml:space="preserve">в целях установления </w:t>
      </w:r>
      <w:r>
        <w:rPr>
          <w:b/>
          <w:i/>
          <w:sz w:val="28"/>
          <w:szCs w:val="28"/>
        </w:rPr>
        <w:t>первой</w:t>
      </w:r>
    </w:p>
    <w:p w:rsidR="00720613" w:rsidRDefault="00720613" w:rsidP="00720613">
      <w:pPr>
        <w:spacing w:line="360" w:lineRule="auto"/>
        <w:ind w:left="2340" w:hanging="2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AB6EC1">
        <w:rPr>
          <w:b/>
          <w:i/>
          <w:sz w:val="28"/>
          <w:szCs w:val="28"/>
        </w:rPr>
        <w:t>квалификационной</w:t>
      </w:r>
      <w:r>
        <w:rPr>
          <w:i/>
          <w:sz w:val="28"/>
          <w:szCs w:val="28"/>
        </w:rPr>
        <w:t xml:space="preserve"> категории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28"/>
      </w:tblGrid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jc w:val="center"/>
              <w:rPr>
                <w:b/>
                <w:i/>
                <w:sz w:val="26"/>
                <w:szCs w:val="26"/>
              </w:rPr>
            </w:pPr>
            <w:r w:rsidRPr="00AB6EC1">
              <w:rPr>
                <w:b/>
                <w:i/>
                <w:sz w:val="26"/>
                <w:szCs w:val="26"/>
              </w:rPr>
              <w:t>Виды деятельности, планируемые мероприятия</w:t>
            </w:r>
          </w:p>
          <w:p w:rsidR="00720613" w:rsidRPr="00AB6EC1" w:rsidRDefault="00720613" w:rsidP="005E44E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28" w:type="dxa"/>
          </w:tcPr>
          <w:p w:rsidR="00720613" w:rsidRPr="00AB6EC1" w:rsidRDefault="00720613" w:rsidP="005E44E8">
            <w:pPr>
              <w:jc w:val="center"/>
              <w:rPr>
                <w:b/>
                <w:i/>
                <w:sz w:val="26"/>
                <w:szCs w:val="26"/>
              </w:rPr>
            </w:pPr>
            <w:r w:rsidRPr="00AB6EC1">
              <w:rPr>
                <w:b/>
                <w:i/>
                <w:sz w:val="26"/>
                <w:szCs w:val="26"/>
              </w:rPr>
              <w:t>Сроки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1. Систематизация материалов по профессиональной деятельности, фиксирование результатов за межаттестационный период</w:t>
            </w:r>
          </w:p>
        </w:tc>
        <w:tc>
          <w:tcPr>
            <w:tcW w:w="3028" w:type="dxa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В течение </w:t>
            </w:r>
            <w:proofErr w:type="spellStart"/>
            <w:r w:rsidRPr="00AB6EC1">
              <w:rPr>
                <w:sz w:val="26"/>
                <w:szCs w:val="26"/>
              </w:rPr>
              <w:t>межаттестационного</w:t>
            </w:r>
            <w:proofErr w:type="spellEnd"/>
            <w:r w:rsidRPr="00AB6EC1">
              <w:rPr>
                <w:sz w:val="26"/>
                <w:szCs w:val="26"/>
              </w:rPr>
              <w:t xml:space="preserve"> периода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2. Ознакомление с графиком аттестации (уведомление)</w:t>
            </w:r>
          </w:p>
        </w:tc>
        <w:tc>
          <w:tcPr>
            <w:tcW w:w="3028" w:type="dxa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2019</w:t>
            </w:r>
            <w:r w:rsidRPr="00AB6EC1">
              <w:rPr>
                <w:sz w:val="26"/>
                <w:szCs w:val="26"/>
              </w:rPr>
              <w:t xml:space="preserve"> г.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3. Ознакомление с нормативными документами по аттестации </w:t>
            </w:r>
          </w:p>
        </w:tc>
        <w:tc>
          <w:tcPr>
            <w:tcW w:w="3028" w:type="dxa"/>
            <w:vMerge w:val="restart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Дата загрузки в систему КАИС</w:t>
            </w:r>
            <w:r>
              <w:rPr>
                <w:sz w:val="26"/>
                <w:szCs w:val="26"/>
              </w:rPr>
              <w:t xml:space="preserve"> модуль «Аттестация»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4. Проведение самооценки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5. Оформление заявления на аттестацию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6. Определение основных направлений развития профессиональной деятельности (</w:t>
            </w:r>
            <w:proofErr w:type="spellStart"/>
            <w:r w:rsidRPr="00AB6EC1">
              <w:rPr>
                <w:sz w:val="26"/>
                <w:szCs w:val="26"/>
              </w:rPr>
              <w:t>саморекомендации</w:t>
            </w:r>
            <w:proofErr w:type="spellEnd"/>
            <w:r w:rsidRPr="00AB6EC1">
              <w:rPr>
                <w:sz w:val="26"/>
                <w:szCs w:val="26"/>
              </w:rPr>
              <w:t>)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7. Ознакомление с рекомендациями ОО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8. Ознакомление с приказом ОО «О создании условий для проведения аттестации </w:t>
            </w:r>
            <w:proofErr w:type="gramStart"/>
            <w:r w:rsidRPr="00AB6EC1">
              <w:rPr>
                <w:sz w:val="26"/>
                <w:szCs w:val="26"/>
              </w:rPr>
              <w:t>ПР</w:t>
            </w:r>
            <w:proofErr w:type="gramEnd"/>
            <w:r w:rsidRPr="00AB6EC1">
              <w:rPr>
                <w:sz w:val="26"/>
                <w:szCs w:val="26"/>
              </w:rPr>
              <w:t>»</w:t>
            </w:r>
          </w:p>
        </w:tc>
        <w:tc>
          <w:tcPr>
            <w:tcW w:w="3028" w:type="dxa"/>
            <w:vMerge w:val="restart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За месяц до проведения всестороннего анализа</w:t>
            </w: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профессиональной деятельности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9.  Информирование о дате, месте и времени аттестации  (уведомление)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10. Подготовка к предъявлению результатов практической профессиональной деятельности</w:t>
            </w:r>
          </w:p>
        </w:tc>
        <w:tc>
          <w:tcPr>
            <w:tcW w:w="3028" w:type="dxa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За два месяца до всестороннего анализа профессиональной деятельности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11. Предъявление результатов деятельности</w:t>
            </w:r>
          </w:p>
        </w:tc>
        <w:tc>
          <w:tcPr>
            <w:tcW w:w="3028" w:type="dxa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В соответствии с датой в уведомлении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12. Ознакомление с рекомендациями </w:t>
            </w:r>
            <w:proofErr w:type="gramStart"/>
            <w:r w:rsidRPr="00AB6EC1">
              <w:rPr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3028" w:type="dxa"/>
            <w:vMerge w:val="restart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В день проведения всестороннего анализа профессиональной деятельности</w:t>
            </w: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13. Ознакомление с баллами экспертного заключения, занесенными в систему КАИС</w:t>
            </w:r>
            <w:r>
              <w:rPr>
                <w:sz w:val="26"/>
                <w:szCs w:val="26"/>
              </w:rPr>
              <w:t xml:space="preserve"> модуль «Аттестация»</w:t>
            </w: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14. Ознакомление с приказом МО и </w:t>
            </w:r>
            <w:r>
              <w:rPr>
                <w:sz w:val="26"/>
                <w:szCs w:val="26"/>
              </w:rPr>
              <w:t>МП</w:t>
            </w:r>
            <w:r w:rsidR="001621D7">
              <w:rPr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Pr="00AB6EC1">
              <w:rPr>
                <w:sz w:val="26"/>
                <w:szCs w:val="26"/>
              </w:rPr>
              <w:t xml:space="preserve">СО </w:t>
            </w:r>
          </w:p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«Об установлении квалификационной категории» </w:t>
            </w:r>
          </w:p>
        </w:tc>
        <w:tc>
          <w:tcPr>
            <w:tcW w:w="3028" w:type="dxa"/>
            <w:vMerge w:val="restart"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 xml:space="preserve">После выхода приказа </w:t>
            </w:r>
          </w:p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  <w:r w:rsidRPr="00A33A17">
              <w:rPr>
                <w:sz w:val="26"/>
                <w:szCs w:val="26"/>
              </w:rPr>
              <w:t>МО и МП</w:t>
            </w:r>
            <w:r w:rsidR="001621D7" w:rsidRPr="001621D7">
              <w:rPr>
                <w:sz w:val="26"/>
                <w:szCs w:val="26"/>
              </w:rPr>
              <w:t xml:space="preserve"> </w:t>
            </w:r>
            <w:proofErr w:type="gramStart"/>
            <w:r w:rsidRPr="00A33A17">
              <w:rPr>
                <w:sz w:val="26"/>
                <w:szCs w:val="26"/>
              </w:rPr>
              <w:t>СО</w:t>
            </w:r>
            <w:proofErr w:type="gramEnd"/>
          </w:p>
        </w:tc>
      </w:tr>
      <w:tr w:rsidR="00720613" w:rsidRPr="00AB6EC1" w:rsidTr="005E44E8">
        <w:tc>
          <w:tcPr>
            <w:tcW w:w="6771" w:type="dxa"/>
          </w:tcPr>
          <w:p w:rsidR="00720613" w:rsidRPr="00AB6EC1" w:rsidRDefault="00720613" w:rsidP="005E44E8">
            <w:pPr>
              <w:rPr>
                <w:sz w:val="26"/>
                <w:szCs w:val="26"/>
              </w:rPr>
            </w:pPr>
            <w:r w:rsidRPr="00AB6EC1">
              <w:rPr>
                <w:sz w:val="26"/>
                <w:szCs w:val="26"/>
              </w:rPr>
              <w:t>15. Ознакомление с приказом  ОО «Об установлении повышающего коэффициента»</w:t>
            </w:r>
          </w:p>
          <w:p w:rsidR="00720613" w:rsidRPr="00AB6EC1" w:rsidRDefault="00720613" w:rsidP="005E44E8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</w:tcPr>
          <w:p w:rsidR="00720613" w:rsidRPr="00AB6EC1" w:rsidRDefault="00720613" w:rsidP="005E44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0CEB" w:rsidRPr="00AB6EC1" w:rsidRDefault="001C0CEB" w:rsidP="00117EFF">
      <w:pPr>
        <w:rPr>
          <w:sz w:val="26"/>
          <w:szCs w:val="26"/>
        </w:rPr>
      </w:pPr>
    </w:p>
    <w:sectPr w:rsidR="001C0CEB" w:rsidRPr="00AB6EC1" w:rsidSect="00AB6EC1">
      <w:pgSz w:w="11906" w:h="16838"/>
      <w:pgMar w:top="36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E8"/>
    <w:rsid w:val="00015F17"/>
    <w:rsid w:val="00051110"/>
    <w:rsid w:val="000B5A99"/>
    <w:rsid w:val="000C177F"/>
    <w:rsid w:val="001128EA"/>
    <w:rsid w:val="00117EFF"/>
    <w:rsid w:val="00150B3F"/>
    <w:rsid w:val="001621D7"/>
    <w:rsid w:val="001C0CEB"/>
    <w:rsid w:val="002217E0"/>
    <w:rsid w:val="00244E6F"/>
    <w:rsid w:val="0025511B"/>
    <w:rsid w:val="002B10B6"/>
    <w:rsid w:val="002B442C"/>
    <w:rsid w:val="002D6E8A"/>
    <w:rsid w:val="00372ED8"/>
    <w:rsid w:val="003D3238"/>
    <w:rsid w:val="003E1238"/>
    <w:rsid w:val="004421E9"/>
    <w:rsid w:val="004543AF"/>
    <w:rsid w:val="00481320"/>
    <w:rsid w:val="004940CF"/>
    <w:rsid w:val="004C2DA7"/>
    <w:rsid w:val="004D3483"/>
    <w:rsid w:val="004E4A13"/>
    <w:rsid w:val="005501F6"/>
    <w:rsid w:val="00550393"/>
    <w:rsid w:val="00557FFB"/>
    <w:rsid w:val="00564EC2"/>
    <w:rsid w:val="005B1119"/>
    <w:rsid w:val="005B6F4E"/>
    <w:rsid w:val="005C485E"/>
    <w:rsid w:val="005D58F0"/>
    <w:rsid w:val="006421BD"/>
    <w:rsid w:val="00661D93"/>
    <w:rsid w:val="006B115A"/>
    <w:rsid w:val="006B7A6C"/>
    <w:rsid w:val="00715DDE"/>
    <w:rsid w:val="00720613"/>
    <w:rsid w:val="00741B66"/>
    <w:rsid w:val="007E4C88"/>
    <w:rsid w:val="007E76B9"/>
    <w:rsid w:val="00852C62"/>
    <w:rsid w:val="00870C93"/>
    <w:rsid w:val="00872861"/>
    <w:rsid w:val="0087452C"/>
    <w:rsid w:val="008A0D2A"/>
    <w:rsid w:val="008E2048"/>
    <w:rsid w:val="008F6567"/>
    <w:rsid w:val="009F0195"/>
    <w:rsid w:val="00A16F01"/>
    <w:rsid w:val="00A32B68"/>
    <w:rsid w:val="00A500A5"/>
    <w:rsid w:val="00A752A4"/>
    <w:rsid w:val="00AB6EC1"/>
    <w:rsid w:val="00AE0E2D"/>
    <w:rsid w:val="00B96F3D"/>
    <w:rsid w:val="00BA7434"/>
    <w:rsid w:val="00BB0772"/>
    <w:rsid w:val="00C02AF2"/>
    <w:rsid w:val="00C95EAC"/>
    <w:rsid w:val="00CD07A8"/>
    <w:rsid w:val="00CF4341"/>
    <w:rsid w:val="00D0554B"/>
    <w:rsid w:val="00D529DD"/>
    <w:rsid w:val="00D62880"/>
    <w:rsid w:val="00DC07E8"/>
    <w:rsid w:val="00DE1207"/>
    <w:rsid w:val="00EE4C7C"/>
    <w:rsid w:val="00EF1000"/>
    <w:rsid w:val="00F04CB7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7E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85E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C07E8"/>
  </w:style>
  <w:style w:type="character" w:customStyle="1" w:styleId="a4">
    <w:name w:val="Основной текст Знак"/>
    <w:link w:val="a3"/>
    <w:uiPriority w:val="99"/>
    <w:semiHidden/>
    <w:rsid w:val="00921772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B6F4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B6F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MDOU 102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102</dc:creator>
  <cp:keywords/>
  <dc:description/>
  <cp:lastModifiedBy>user</cp:lastModifiedBy>
  <cp:revision>7</cp:revision>
  <cp:lastPrinted>2017-01-22T18:02:00Z</cp:lastPrinted>
  <dcterms:created xsi:type="dcterms:W3CDTF">2017-01-24T10:44:00Z</dcterms:created>
  <dcterms:modified xsi:type="dcterms:W3CDTF">2020-10-09T05:31:00Z</dcterms:modified>
</cp:coreProperties>
</file>